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A" w:rsidRDefault="00781FBA" w:rsidP="00781FBA">
      <w:pPr>
        <w:pStyle w:val="NormalWeb"/>
        <w:rPr>
          <w:rFonts w:ascii="Verdana" w:hAnsi="Verdana"/>
        </w:rPr>
      </w:pPr>
      <w:r>
        <w:rPr>
          <w:rStyle w:val="Emphasis"/>
          <w:rFonts w:ascii="Verdana" w:hAnsi="Verdana"/>
          <w:sz w:val="28"/>
          <w:szCs w:val="28"/>
        </w:rPr>
        <w:t>“</w:t>
      </w:r>
      <w:r w:rsidRPr="00781FBA">
        <w:rPr>
          <w:rStyle w:val="Emphasis"/>
          <w:rFonts w:ascii="Verdana" w:hAnsi="Verdana"/>
          <w:sz w:val="28"/>
          <w:szCs w:val="28"/>
        </w:rPr>
        <w:t>The Enemy At Home</w:t>
      </w:r>
      <w:r w:rsidRPr="00781FBA">
        <w:rPr>
          <w:rFonts w:ascii="Verdana" w:hAnsi="Verdana"/>
          <w:sz w:val="28"/>
          <w:szCs w:val="28"/>
        </w:rPr>
        <w:t xml:space="preserve"> – </w:t>
      </w:r>
      <w:r w:rsidRPr="00781FBA">
        <w:rPr>
          <w:rFonts w:ascii="Verdana" w:hAnsi="Verdana"/>
          <w:i/>
          <w:sz w:val="28"/>
          <w:szCs w:val="28"/>
        </w:rPr>
        <w:t>German Internees in WW1 Australia</w:t>
      </w:r>
      <w:proofErr w:type="gramStart"/>
      <w:r w:rsidRPr="00781FBA">
        <w:rPr>
          <w:rFonts w:ascii="Verdana" w:hAnsi="Verdana"/>
          <w:i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 </w:t>
      </w:r>
      <w:proofErr w:type="spellStart"/>
      <w:r w:rsidRPr="00781FBA">
        <w:rPr>
          <w:rFonts w:ascii="Verdana" w:hAnsi="Verdana"/>
        </w:rPr>
        <w:t>gewinn</w:t>
      </w:r>
      <w:r>
        <w:rPr>
          <w:rFonts w:ascii="Verdana" w:hAnsi="Verdana"/>
        </w:rPr>
        <w:t>t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 w:rsidR="00F42DE5">
        <w:rPr>
          <w:rFonts w:ascii="Verdana" w:hAnsi="Verdana"/>
        </w:rPr>
        <w:t>renommierten</w:t>
      </w:r>
      <w:proofErr w:type="spellEnd"/>
      <w:r w:rsidR="00F42DE5">
        <w:rPr>
          <w:rFonts w:ascii="Verdana" w:hAnsi="Verdana"/>
        </w:rPr>
        <w:t xml:space="preserve"> </w:t>
      </w:r>
      <w:proofErr w:type="spellStart"/>
      <w:r w:rsidRPr="00781FBA">
        <w:rPr>
          <w:rFonts w:ascii="Verdana" w:hAnsi="Verdana"/>
        </w:rPr>
        <w:t>Preis</w:t>
      </w:r>
      <w:proofErr w:type="spellEnd"/>
      <w:r w:rsidRPr="00781FBA">
        <w:rPr>
          <w:rFonts w:ascii="Verdana" w:hAnsi="Verdana"/>
        </w:rPr>
        <w:t xml:space="preserve">  </w:t>
      </w:r>
      <w:proofErr w:type="spellStart"/>
      <w:r w:rsidR="00433F55">
        <w:rPr>
          <w:rFonts w:ascii="Verdana" w:hAnsi="Verdana"/>
        </w:rPr>
        <w:t>bei</w:t>
      </w:r>
      <w:proofErr w:type="spellEnd"/>
      <w:r w:rsidR="00F42DE5">
        <w:rPr>
          <w:rFonts w:ascii="Verdana" w:hAnsi="Verdana"/>
        </w:rPr>
        <w:t xml:space="preserve"> </w:t>
      </w:r>
      <w:r w:rsidR="00433F55">
        <w:rPr>
          <w:rFonts w:ascii="Verdana" w:hAnsi="Verdana"/>
        </w:rPr>
        <w:t xml:space="preserve">National Trust Heritage Awards - </w:t>
      </w:r>
      <w:proofErr w:type="spellStart"/>
      <w:r w:rsidR="00433F55">
        <w:rPr>
          <w:rFonts w:ascii="Verdana" w:hAnsi="Verdana"/>
        </w:rPr>
        <w:t>Vergabe</w:t>
      </w:r>
      <w:proofErr w:type="spellEnd"/>
    </w:p>
    <w:p w:rsidR="00781FBA" w:rsidRDefault="00433F55" w:rsidP="00781FBA">
      <w:pPr>
        <w:pStyle w:val="NormalWeb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Ein</w:t>
      </w:r>
      <w:proofErr w:type="spellEnd"/>
      <w:r w:rsidR="00781FBA">
        <w:rPr>
          <w:rFonts w:ascii="Verdana" w:hAnsi="Verdana"/>
        </w:rPr>
        <w:t xml:space="preserve"> </w:t>
      </w:r>
      <w:r>
        <w:rPr>
          <w:rFonts w:ascii="Verdana" w:hAnsi="Verdana"/>
        </w:rPr>
        <w:t>National Trust Award</w:t>
      </w:r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wurde</w:t>
      </w:r>
      <w:proofErr w:type="spellEnd"/>
      <w:r w:rsidR="00781FBA">
        <w:rPr>
          <w:rFonts w:ascii="Verdana" w:hAnsi="Verdana"/>
        </w:rPr>
        <w:t xml:space="preserve"> </w:t>
      </w:r>
      <w:r w:rsidR="00F42DE5">
        <w:rPr>
          <w:rFonts w:ascii="Verdana" w:hAnsi="Verdana"/>
        </w:rPr>
        <w:t xml:space="preserve">in der </w:t>
      </w:r>
      <w:proofErr w:type="spellStart"/>
      <w:r w:rsidR="00F42DE5">
        <w:rPr>
          <w:rFonts w:ascii="Verdana" w:hAnsi="Verdana"/>
        </w:rPr>
        <w:t>Kategorie</w:t>
      </w:r>
      <w:proofErr w:type="spellEnd"/>
      <w:r w:rsidR="00F42DE5">
        <w:rPr>
          <w:rFonts w:ascii="Verdana" w:hAnsi="Verdana"/>
        </w:rPr>
        <w:t xml:space="preserve"> </w:t>
      </w:r>
      <w:proofErr w:type="spellStart"/>
      <w:r w:rsidR="00F42DE5">
        <w:rPr>
          <w:rFonts w:ascii="Verdana" w:hAnsi="Verdana"/>
        </w:rPr>
        <w:t>Erziehung</w:t>
      </w:r>
      <w:proofErr w:type="spellEnd"/>
      <w:r w:rsidR="00F42DE5">
        <w:rPr>
          <w:rFonts w:ascii="Verdana" w:hAnsi="Verdana"/>
        </w:rPr>
        <w:t xml:space="preserve">, Interpretation und </w:t>
      </w:r>
      <w:proofErr w:type="spellStart"/>
      <w:r w:rsidR="00F42DE5">
        <w:rPr>
          <w:rFonts w:ascii="Verdana" w:hAnsi="Verdana"/>
        </w:rPr>
        <w:t>gesellschaftliches</w:t>
      </w:r>
      <w:proofErr w:type="spellEnd"/>
      <w:r w:rsidR="00F42DE5">
        <w:rPr>
          <w:rFonts w:ascii="Verdana" w:hAnsi="Verdana"/>
        </w:rPr>
        <w:t xml:space="preserve"> Engagement </w:t>
      </w:r>
      <w:r>
        <w:rPr>
          <w:rFonts w:ascii="Verdana" w:hAnsi="Verdana"/>
        </w:rPr>
        <w:t xml:space="preserve">an </w:t>
      </w:r>
      <w:r w:rsidR="00781FBA">
        <w:rPr>
          <w:rFonts w:ascii="Verdana" w:hAnsi="Verdana"/>
        </w:rPr>
        <w:t xml:space="preserve">das </w:t>
      </w:r>
      <w:proofErr w:type="spellStart"/>
      <w:r w:rsidR="00781FBA">
        <w:rPr>
          <w:rFonts w:ascii="Verdana" w:hAnsi="Verdana"/>
        </w:rPr>
        <w:t>Ausstellungsprojekt</w:t>
      </w:r>
      <w:proofErr w:type="spellEnd"/>
      <w:r w:rsidR="00781FBA">
        <w:rPr>
          <w:rFonts w:ascii="Verdana" w:hAnsi="Verdana"/>
        </w:rPr>
        <w:t xml:space="preserve"> </w:t>
      </w:r>
      <w:r w:rsidR="00FD5B34">
        <w:rPr>
          <w:rFonts w:ascii="Verdana" w:hAnsi="Verdana"/>
        </w:rPr>
        <w:t xml:space="preserve">und </w:t>
      </w:r>
      <w:r>
        <w:rPr>
          <w:rFonts w:ascii="Verdana" w:hAnsi="Verdana"/>
        </w:rPr>
        <w:t xml:space="preserve">das </w:t>
      </w:r>
      <w:proofErr w:type="spellStart"/>
      <w:r>
        <w:rPr>
          <w:rFonts w:ascii="Verdana" w:hAnsi="Verdana"/>
        </w:rPr>
        <w:t>damit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Zusammenhang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veröffentliche</w:t>
      </w:r>
      <w:proofErr w:type="spellEnd"/>
      <w:r>
        <w:rPr>
          <w:rFonts w:ascii="Verdana" w:hAnsi="Verdana"/>
        </w:rPr>
        <w:t xml:space="preserve"> </w:t>
      </w:r>
      <w:r w:rsidR="00FD5B34">
        <w:rPr>
          <w:rFonts w:ascii="Verdana" w:hAnsi="Verdana"/>
        </w:rPr>
        <w:t xml:space="preserve">Buch </w:t>
      </w:r>
      <w:r w:rsidR="00781FBA">
        <w:rPr>
          <w:rFonts w:ascii="Verdana" w:hAnsi="Verdana"/>
        </w:rPr>
        <w:t xml:space="preserve">“The enemy at home </w:t>
      </w:r>
      <w:r>
        <w:rPr>
          <w:rFonts w:ascii="Verdana" w:hAnsi="Verdana"/>
        </w:rPr>
        <w:t>“vergeben</w:t>
      </w:r>
      <w:r w:rsidR="00781FBA">
        <w:rPr>
          <w:rFonts w:ascii="Verdana" w:hAnsi="Verdana"/>
        </w:rPr>
        <w:t>.</w:t>
      </w:r>
      <w:proofErr w:type="gramEnd"/>
      <w:r w:rsidR="00781FBA">
        <w:rPr>
          <w:rFonts w:ascii="Verdana" w:hAnsi="Verdana"/>
        </w:rPr>
        <w:t xml:space="preserve"> Die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letztes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Jahr</w:t>
      </w:r>
      <w:proofErr w:type="spellEnd"/>
      <w:r w:rsidR="00F42DE5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im</w:t>
      </w:r>
      <w:proofErr w:type="spellEnd"/>
      <w:r w:rsidR="00781FBA">
        <w:rPr>
          <w:rFonts w:ascii="Verdana" w:hAnsi="Verdana"/>
        </w:rPr>
        <w:t xml:space="preserve"> Museum </w:t>
      </w:r>
      <w:r w:rsidR="00F42DE5">
        <w:rPr>
          <w:rFonts w:ascii="Verdana" w:hAnsi="Verdana"/>
        </w:rPr>
        <w:t>of</w:t>
      </w:r>
      <w:r w:rsidR="00781FBA">
        <w:rPr>
          <w:rFonts w:ascii="Verdana" w:hAnsi="Verdana"/>
        </w:rPr>
        <w:t xml:space="preserve"> Sydney </w:t>
      </w:r>
      <w:proofErr w:type="spellStart"/>
      <w:r w:rsidR="00781FBA">
        <w:rPr>
          <w:rFonts w:ascii="Verdana" w:hAnsi="Verdana"/>
        </w:rPr>
        <w:t>vom</w:t>
      </w:r>
      <w:proofErr w:type="spellEnd"/>
      <w:r w:rsidR="00781FBA">
        <w:rPr>
          <w:rFonts w:ascii="Verdana" w:hAnsi="Verdana"/>
        </w:rPr>
        <w:t xml:space="preserve"> Historic Houses Trust </w:t>
      </w:r>
      <w:proofErr w:type="spellStart"/>
      <w:r w:rsidR="00781FBA">
        <w:rPr>
          <w:rFonts w:ascii="Verdana" w:hAnsi="Verdana"/>
        </w:rPr>
        <w:t>gezeigte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Ausstellung</w:t>
      </w:r>
      <w:proofErr w:type="spellEnd"/>
      <w:r w:rsidR="00FD5B34">
        <w:rPr>
          <w:rFonts w:ascii="Verdana" w:hAnsi="Verdana"/>
        </w:rPr>
        <w:t xml:space="preserve"> </w:t>
      </w:r>
      <w:proofErr w:type="spellStart"/>
      <w:r w:rsidR="00FD5B34">
        <w:rPr>
          <w:rFonts w:ascii="Verdana" w:hAnsi="Verdana"/>
        </w:rPr>
        <w:t>hatte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mit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eindrucksvollen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Photographien</w:t>
      </w:r>
      <w:proofErr w:type="spellEnd"/>
      <w:r w:rsidR="00781FBA">
        <w:rPr>
          <w:rFonts w:ascii="Verdana" w:hAnsi="Verdana"/>
        </w:rPr>
        <w:t xml:space="preserve"> das </w:t>
      </w:r>
      <w:proofErr w:type="spellStart"/>
      <w:r w:rsidR="00781FBA">
        <w:rPr>
          <w:rFonts w:ascii="Verdana" w:hAnsi="Verdana"/>
        </w:rPr>
        <w:t>Leben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deutscher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Gefangener</w:t>
      </w:r>
      <w:proofErr w:type="spellEnd"/>
      <w:r w:rsidR="00781FBA">
        <w:rPr>
          <w:rFonts w:ascii="Verdana" w:hAnsi="Verdana"/>
        </w:rPr>
        <w:t xml:space="preserve"> in </w:t>
      </w:r>
      <w:proofErr w:type="spellStart"/>
      <w:r w:rsidR="00781FBA">
        <w:rPr>
          <w:rFonts w:ascii="Verdana" w:hAnsi="Verdana"/>
        </w:rPr>
        <w:t>australischen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Internierungslagern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während</w:t>
      </w:r>
      <w:proofErr w:type="spellEnd"/>
      <w:r w:rsidR="00781FBA">
        <w:rPr>
          <w:rFonts w:ascii="Verdana" w:hAnsi="Verdana"/>
        </w:rPr>
        <w:t xml:space="preserve"> des </w:t>
      </w:r>
      <w:proofErr w:type="spellStart"/>
      <w:r w:rsidR="00781FBA">
        <w:rPr>
          <w:rFonts w:ascii="Verdana" w:hAnsi="Verdana"/>
        </w:rPr>
        <w:t>ersten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Weltkriegs</w:t>
      </w:r>
      <w:proofErr w:type="spellEnd"/>
      <w:r w:rsidR="00FD5B34">
        <w:rPr>
          <w:rFonts w:ascii="Verdana" w:hAnsi="Verdana"/>
        </w:rPr>
        <w:t xml:space="preserve"> </w:t>
      </w:r>
      <w:proofErr w:type="spellStart"/>
      <w:r w:rsidR="00FD5B34">
        <w:rPr>
          <w:rFonts w:ascii="Verdana" w:hAnsi="Verdana"/>
        </w:rPr>
        <w:t>dokumentiert</w:t>
      </w:r>
      <w:proofErr w:type="spellEnd"/>
      <w:r w:rsidR="00781FBA">
        <w:rPr>
          <w:rFonts w:ascii="Verdana" w:hAnsi="Verdana"/>
        </w:rPr>
        <w:t xml:space="preserve">. </w:t>
      </w:r>
      <w:proofErr w:type="spellStart"/>
      <w:r w:rsidR="00781FBA">
        <w:rPr>
          <w:rFonts w:ascii="Verdana" w:hAnsi="Verdana"/>
        </w:rPr>
        <w:t>Kuratiert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wurde</w:t>
      </w:r>
      <w:proofErr w:type="spellEnd"/>
      <w:r w:rsidR="00781FBA">
        <w:rPr>
          <w:rFonts w:ascii="Verdana" w:hAnsi="Verdana"/>
        </w:rPr>
        <w:t xml:space="preserve"> die </w:t>
      </w:r>
      <w:proofErr w:type="spellStart"/>
      <w:r w:rsidR="00781FBA">
        <w:rPr>
          <w:rFonts w:ascii="Verdana" w:hAnsi="Verdana"/>
        </w:rPr>
        <w:t>Ausstellung</w:t>
      </w:r>
      <w:proofErr w:type="spellEnd"/>
      <w:r w:rsidR="00781FBA">
        <w:rPr>
          <w:rFonts w:ascii="Verdana" w:hAnsi="Verdana"/>
        </w:rPr>
        <w:t xml:space="preserve"> von (der </w:t>
      </w:r>
      <w:proofErr w:type="spellStart"/>
      <w:r w:rsidR="00781FBA">
        <w:rPr>
          <w:rFonts w:ascii="Verdana" w:hAnsi="Verdana"/>
        </w:rPr>
        <w:t>Mainzerin</w:t>
      </w:r>
      <w:proofErr w:type="spellEnd"/>
      <w:r w:rsidR="00781FBA">
        <w:rPr>
          <w:rFonts w:ascii="Verdana" w:hAnsi="Verdana"/>
        </w:rPr>
        <w:t xml:space="preserve">) Nadine Helmi, die </w:t>
      </w:r>
      <w:proofErr w:type="spellStart"/>
      <w:r w:rsidR="00781FBA">
        <w:rPr>
          <w:rFonts w:ascii="Verdana" w:hAnsi="Verdana"/>
        </w:rPr>
        <w:t>auch</w:t>
      </w:r>
      <w:proofErr w:type="spellEnd"/>
      <w:r>
        <w:rPr>
          <w:rFonts w:ascii="Verdana" w:hAnsi="Verdana"/>
        </w:rPr>
        <w:t xml:space="preserve"> - in </w:t>
      </w:r>
      <w:proofErr w:type="spellStart"/>
      <w:r>
        <w:rPr>
          <w:rFonts w:ascii="Verdana" w:hAnsi="Verdana"/>
        </w:rPr>
        <w:t>Zusammenarbeit</w:t>
      </w:r>
      <w:proofErr w:type="spellEnd"/>
      <w:r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mit</w:t>
      </w:r>
      <w:proofErr w:type="spellEnd"/>
      <w:r w:rsidR="00781FBA">
        <w:rPr>
          <w:rFonts w:ascii="Verdana" w:hAnsi="Verdana"/>
        </w:rPr>
        <w:t xml:space="preserve"> Dr Gerhard Fischer</w:t>
      </w:r>
      <w:r>
        <w:rPr>
          <w:rFonts w:ascii="Verdana" w:hAnsi="Verdana"/>
        </w:rPr>
        <w:t xml:space="preserve"> -</w:t>
      </w:r>
      <w:r w:rsidR="00F42DE5">
        <w:rPr>
          <w:rFonts w:ascii="Verdana" w:hAnsi="Verdana"/>
        </w:rPr>
        <w:t xml:space="preserve"> </w:t>
      </w:r>
      <w:proofErr w:type="spellStart"/>
      <w:r w:rsidR="00781FBA">
        <w:rPr>
          <w:rFonts w:ascii="Verdana" w:hAnsi="Verdana"/>
        </w:rPr>
        <w:t>Koautorin</w:t>
      </w:r>
      <w:proofErr w:type="spellEnd"/>
      <w:r w:rsidR="00781FBA">
        <w:rPr>
          <w:rFonts w:ascii="Verdana" w:hAnsi="Verdana"/>
        </w:rPr>
        <w:t xml:space="preserve"> des </w:t>
      </w:r>
      <w:proofErr w:type="spellStart"/>
      <w:r w:rsidR="00F42DE5">
        <w:rPr>
          <w:rFonts w:ascii="Verdana" w:hAnsi="Verdana"/>
        </w:rPr>
        <w:t>B</w:t>
      </w:r>
      <w:r w:rsidR="00781FBA">
        <w:rPr>
          <w:rFonts w:ascii="Verdana" w:hAnsi="Verdana"/>
        </w:rPr>
        <w:t>uches</w:t>
      </w:r>
      <w:proofErr w:type="spellEnd"/>
      <w:r w:rsidR="00781FBA">
        <w:rPr>
          <w:rFonts w:ascii="Verdana" w:hAnsi="Verdana"/>
        </w:rPr>
        <w:t xml:space="preserve"> </w:t>
      </w:r>
      <w:proofErr w:type="spellStart"/>
      <w:proofErr w:type="gramStart"/>
      <w:r w:rsidR="00781FBA">
        <w:rPr>
          <w:rFonts w:ascii="Verdana" w:hAnsi="Verdana"/>
        </w:rPr>
        <w:t>ist</w:t>
      </w:r>
      <w:proofErr w:type="spellEnd"/>
      <w:proofErr w:type="gramEnd"/>
      <w:r w:rsidR="00781FBA">
        <w:rPr>
          <w:rFonts w:ascii="Verdana" w:hAnsi="Verdana"/>
        </w:rPr>
        <w:t xml:space="preserve">. </w:t>
      </w:r>
    </w:p>
    <w:p w:rsidR="00781FBA" w:rsidRDefault="00F42DE5" w:rsidP="00781FBA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Der </w:t>
      </w:r>
      <w:proofErr w:type="spellStart"/>
      <w:r>
        <w:rPr>
          <w:rFonts w:ascii="Verdana" w:hAnsi="Verdana"/>
        </w:rPr>
        <w:t>Preis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wurde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einer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Zeremonie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</w:t>
      </w:r>
      <w:proofErr w:type="spellEnd"/>
      <w:r>
        <w:rPr>
          <w:rFonts w:ascii="Verdana" w:hAnsi="Verdana"/>
        </w:rPr>
        <w:t xml:space="preserve"> Westin Hotel am </w:t>
      </w:r>
      <w:proofErr w:type="spellStart"/>
      <w:r>
        <w:rPr>
          <w:rFonts w:ascii="Verdana" w:hAnsi="Verdana"/>
        </w:rPr>
        <w:t>Montag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dem</w:t>
      </w:r>
      <w:proofErr w:type="spellEnd"/>
      <w:r>
        <w:rPr>
          <w:rFonts w:ascii="Verdana" w:hAnsi="Verdana"/>
        </w:rPr>
        <w:t xml:space="preserve"> 23 April, </w:t>
      </w:r>
      <w:proofErr w:type="spellStart"/>
      <w:r>
        <w:rPr>
          <w:rFonts w:ascii="Verdana" w:hAnsi="Verdana"/>
        </w:rPr>
        <w:t>im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Beisein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Ministerin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für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Kulturerbe</w:t>
      </w:r>
      <w:proofErr w:type="spellEnd"/>
      <w:r>
        <w:rPr>
          <w:rFonts w:ascii="Verdana" w:hAnsi="Verdana"/>
        </w:rPr>
        <w:t xml:space="preserve">, Robin Parker, </w:t>
      </w:r>
      <w:proofErr w:type="spellStart"/>
      <w:r>
        <w:rPr>
          <w:rFonts w:ascii="Verdana" w:hAnsi="Verdana"/>
        </w:rPr>
        <w:t>verliehen</w:t>
      </w:r>
      <w:proofErr w:type="spellEnd"/>
      <w:r>
        <w:rPr>
          <w:rFonts w:ascii="Verdana" w:hAnsi="Verdana"/>
        </w:rPr>
        <w:t xml:space="preserve">. </w:t>
      </w:r>
    </w:p>
    <w:p w:rsidR="00F42DE5" w:rsidRPr="00F42DE5" w:rsidRDefault="00F42DE5" w:rsidP="00781FBA">
      <w:pPr>
        <w:pStyle w:val="NormalWeb"/>
        <w:rPr>
          <w:rFonts w:ascii="Arial" w:hAnsi="Arial" w:cs="Arial"/>
        </w:rPr>
      </w:pPr>
    </w:p>
    <w:p w:rsidR="00F42DE5" w:rsidRDefault="00F42DE5" w:rsidP="00F42DE5">
      <w:pPr>
        <w:pStyle w:val="NormalWeb"/>
      </w:pPr>
      <w:r>
        <w:rPr>
          <w:rStyle w:val="Emphasis"/>
          <w:rFonts w:ascii="Verdana" w:hAnsi="Verdana"/>
          <w:sz w:val="28"/>
          <w:szCs w:val="28"/>
        </w:rPr>
        <w:t>The Enemy At Home</w:t>
      </w:r>
      <w:r>
        <w:rPr>
          <w:rFonts w:ascii="Verdana" w:hAnsi="Verdana"/>
          <w:sz w:val="28"/>
          <w:szCs w:val="28"/>
        </w:rPr>
        <w:t xml:space="preserve"> Wins At National Trust Heritage Awards</w:t>
      </w:r>
    </w:p>
    <w:p w:rsidR="00781FBA" w:rsidRDefault="00F42DE5" w:rsidP="00781FB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exhibition, book and online exhibition entitled </w:t>
      </w:r>
      <w:r>
        <w:rPr>
          <w:rStyle w:val="Emphasis"/>
          <w:rFonts w:ascii="Verdana" w:hAnsi="Verdana"/>
          <w:sz w:val="20"/>
          <w:szCs w:val="20"/>
        </w:rPr>
        <w:t xml:space="preserve">The Enemy At Home: German Internees </w:t>
      </w:r>
      <w:proofErr w:type="gramStart"/>
      <w:r>
        <w:rPr>
          <w:rStyle w:val="Emphasis"/>
          <w:rFonts w:ascii="Verdana" w:hAnsi="Verdana"/>
          <w:sz w:val="20"/>
          <w:szCs w:val="20"/>
        </w:rPr>
        <w:t>In</w:t>
      </w:r>
      <w:proofErr w:type="gramEnd"/>
      <w:r>
        <w:rPr>
          <w:rStyle w:val="Emphasis"/>
          <w:rFonts w:ascii="Verdana" w:hAnsi="Verdana"/>
          <w:sz w:val="20"/>
          <w:szCs w:val="20"/>
        </w:rPr>
        <w:t xml:space="preserve"> World War One Australia</w:t>
      </w:r>
      <w:r>
        <w:rPr>
          <w:rFonts w:ascii="Verdana" w:hAnsi="Verdana"/>
          <w:sz w:val="20"/>
          <w:szCs w:val="20"/>
        </w:rPr>
        <w:t xml:space="preserve"> won the prestigious 2012 National Trust Heritage Award for Education, Interpretation and Community Engagement.</w:t>
      </w:r>
    </w:p>
    <w:p w:rsidR="00F42DE5" w:rsidRDefault="00F42DE5" w:rsidP="00781FBA">
      <w:pPr>
        <w:pStyle w:val="NormalWeb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The exhibition s</w:t>
      </w:r>
      <w:r w:rsidR="00433F55">
        <w:rPr>
          <w:rFonts w:ascii="Verdana" w:hAnsi="Verdana"/>
          <w:sz w:val="20"/>
          <w:szCs w:val="20"/>
        </w:rPr>
        <w:t xml:space="preserve">taged </w:t>
      </w:r>
      <w:r>
        <w:rPr>
          <w:rFonts w:ascii="Verdana" w:hAnsi="Verdana"/>
          <w:sz w:val="20"/>
          <w:szCs w:val="20"/>
        </w:rPr>
        <w:t xml:space="preserve">in 2011 by the Historic Houses Trust at the Museum of Sydney documented </w:t>
      </w:r>
      <w:r w:rsidR="00433F55">
        <w:rPr>
          <w:rFonts w:ascii="Verdana" w:hAnsi="Verdana"/>
          <w:sz w:val="20"/>
          <w:szCs w:val="20"/>
        </w:rPr>
        <w:t>with</w:t>
      </w:r>
      <w:r>
        <w:rPr>
          <w:rFonts w:ascii="Verdana" w:hAnsi="Verdana"/>
          <w:sz w:val="20"/>
          <w:szCs w:val="20"/>
        </w:rPr>
        <w:t xml:space="preserve"> impressive photographs the life of German internees in Australian prisoner-of-war camps during WW1. </w:t>
      </w:r>
      <w:r w:rsidR="00433F55">
        <w:rPr>
          <w:rFonts w:ascii="Verdana" w:hAnsi="Verdana"/>
          <w:sz w:val="20"/>
          <w:szCs w:val="20"/>
        </w:rPr>
        <w:t xml:space="preserve">The exhibition curator </w:t>
      </w:r>
      <w:r>
        <w:rPr>
          <w:rFonts w:ascii="Verdana" w:hAnsi="Verdana"/>
          <w:sz w:val="20"/>
          <w:szCs w:val="20"/>
        </w:rPr>
        <w:t xml:space="preserve">was Nadine Helmi, who </w:t>
      </w:r>
      <w:r w:rsidR="00433F55">
        <w:rPr>
          <w:rFonts w:ascii="Verdana" w:hAnsi="Verdana"/>
          <w:sz w:val="20"/>
          <w:szCs w:val="20"/>
        </w:rPr>
        <w:t>is also</w:t>
      </w:r>
      <w:r>
        <w:rPr>
          <w:rFonts w:ascii="Verdana" w:hAnsi="Verdana"/>
          <w:sz w:val="20"/>
          <w:szCs w:val="20"/>
        </w:rPr>
        <w:t xml:space="preserve"> – together with Dr. Gerhard Fischer –the co-author of the prize-winning book.</w:t>
      </w:r>
    </w:p>
    <w:p w:rsidR="00781FBA" w:rsidRDefault="00F42DE5" w:rsidP="00781FBA">
      <w:pPr>
        <w:pStyle w:val="NormalWeb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The prize was presented at a ceremony at the Westin Sydney on Monday 23 April hosted by author and journalist David Marr and attended by the NSW Minister for Heritage, the Hon Robyn Parker MP.</w:t>
      </w:r>
      <w:r>
        <w:rPr>
          <w:rFonts w:ascii="Verdana" w:hAnsi="Verdana"/>
          <w:sz w:val="20"/>
          <w:szCs w:val="20"/>
        </w:rPr>
        <w:br/>
      </w:r>
    </w:p>
    <w:p w:rsidR="00781FBA" w:rsidRDefault="00781FBA" w:rsidP="00781FBA">
      <w:pPr>
        <w:pStyle w:val="NormalWeb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lastRenderedPageBreak/>
        <w:t xml:space="preserve"> </w:t>
      </w:r>
      <w:r w:rsidR="00F42DE5" w:rsidRPr="00F42DE5">
        <w:rPr>
          <w:rFonts w:ascii="Verdana" w:hAnsi="Verdana"/>
          <w:noProof/>
        </w:rPr>
        <w:drawing>
          <wp:inline distT="0" distB="0" distL="0" distR="0">
            <wp:extent cx="3810000" cy="2543175"/>
            <wp:effectExtent l="19050" t="0" r="0" b="0"/>
            <wp:docPr id="2" name="Picture 2" descr="National Heritage Trust Award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Heritage Trust Award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FBA" w:rsidRDefault="00F42DE5" w:rsidP="00781FBA">
      <w:pPr>
        <w:pStyle w:val="NormalWeb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Nadine Helmi </w:t>
      </w:r>
      <w:proofErr w:type="spellStart"/>
      <w:r>
        <w:rPr>
          <w:rFonts w:ascii="Verdana" w:hAnsi="Verdana"/>
          <w:sz w:val="28"/>
          <w:szCs w:val="28"/>
        </w:rPr>
        <w:t>nimmt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Preis</w:t>
      </w:r>
      <w:proofErr w:type="spellEnd"/>
      <w:r>
        <w:rPr>
          <w:rFonts w:ascii="Verdana" w:hAnsi="Verdana"/>
          <w:sz w:val="28"/>
          <w:szCs w:val="28"/>
        </w:rPr>
        <w:t xml:space="preserve"> des National Trust</w:t>
      </w:r>
      <w:r w:rsidR="00FD5B34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Empfang</w:t>
      </w:r>
      <w:proofErr w:type="spellEnd"/>
    </w:p>
    <w:sectPr w:rsidR="00781FBA" w:rsidSect="00DF7A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81FBA"/>
    <w:rsid w:val="002B7631"/>
    <w:rsid w:val="00433F55"/>
    <w:rsid w:val="006E727B"/>
    <w:rsid w:val="00747D4A"/>
    <w:rsid w:val="00781FBA"/>
    <w:rsid w:val="008F1B7A"/>
    <w:rsid w:val="00984324"/>
    <w:rsid w:val="009C789D"/>
    <w:rsid w:val="00C05BBA"/>
    <w:rsid w:val="00DF7A5B"/>
    <w:rsid w:val="00F42DE5"/>
    <w:rsid w:val="00FD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A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FBA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781FBA"/>
    <w:rPr>
      <w:i/>
      <w:iCs/>
    </w:rPr>
  </w:style>
  <w:style w:type="paragraph" w:styleId="BalloonText">
    <w:name w:val="Balloon Text"/>
    <w:basedOn w:val="Normal"/>
    <w:link w:val="BalloonTextChar"/>
    <w:rsid w:val="00F42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2012-05-04T03:11:00Z</dcterms:created>
  <dcterms:modified xsi:type="dcterms:W3CDTF">2012-05-04T12:24:00Z</dcterms:modified>
</cp:coreProperties>
</file>